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D1" w:rsidRPr="004E497C" w:rsidRDefault="00C343B4" w:rsidP="00917105">
      <w:pPr>
        <w:pStyle w:val="Ttulo5"/>
        <w:rPr>
          <w:rFonts w:ascii="Arial" w:eastAsia="Cambria" w:hAnsi="Arial" w:cs="Arial"/>
          <w:sz w:val="24"/>
          <w:szCs w:val="24"/>
        </w:rPr>
      </w:pPr>
      <w:r w:rsidRPr="004E497C">
        <w:rPr>
          <w:rFonts w:ascii="Arial" w:eastAsia="Cambria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4B21B5" wp14:editId="7A58F5D7">
            <wp:simplePos x="0" y="0"/>
            <wp:positionH relativeFrom="column">
              <wp:posOffset>120015</wp:posOffset>
            </wp:positionH>
            <wp:positionV relativeFrom="paragraph">
              <wp:posOffset>-39644</wp:posOffset>
            </wp:positionV>
            <wp:extent cx="460171" cy="712496"/>
            <wp:effectExtent l="0" t="0" r="0" b="0"/>
            <wp:wrapNone/>
            <wp:docPr id="2" name="Imagem 2" descr="https://assecom.ufersa.edu.br/wp-content/uploads/sites/24/2014/09/PNG-bras%C3%A3o-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assecom.ufersa.edu.br/wp-content/uploads/sites/24/2014/09/PNG-bras%C3%A3o-Ufer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71" cy="7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ED1" w:rsidRPr="00C343B4" w:rsidRDefault="00B53ED1" w:rsidP="00B53ED1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C343B4">
        <w:rPr>
          <w:rFonts w:ascii="Arial" w:eastAsia="Cambria" w:hAnsi="Arial" w:cs="Arial"/>
          <w:sz w:val="24"/>
          <w:szCs w:val="24"/>
        </w:rPr>
        <w:t>MINISTÉRIO DA EDUCAÇÃO</w:t>
      </w:r>
    </w:p>
    <w:p w:rsidR="00B53ED1" w:rsidRPr="00C343B4" w:rsidRDefault="00B53ED1" w:rsidP="00B53ED1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C343B4">
        <w:rPr>
          <w:rFonts w:ascii="Arial" w:eastAsia="Cambria" w:hAnsi="Arial" w:cs="Arial"/>
          <w:sz w:val="24"/>
          <w:szCs w:val="24"/>
        </w:rPr>
        <w:t>UNIVERSIDADE FEDERAL RURAL DO SEMI-ÁRIDO</w:t>
      </w:r>
    </w:p>
    <w:p w:rsidR="00B53ED1" w:rsidRDefault="00B53ED1" w:rsidP="00C343B4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C343B4">
        <w:rPr>
          <w:rFonts w:ascii="Arial" w:eastAsia="Cambria" w:hAnsi="Arial" w:cs="Arial"/>
          <w:sz w:val="24"/>
          <w:szCs w:val="24"/>
        </w:rPr>
        <w:t xml:space="preserve">CENTRO </w:t>
      </w:r>
      <w:r w:rsidR="00C343B4">
        <w:rPr>
          <w:rFonts w:ascii="Arial" w:eastAsia="Cambria" w:hAnsi="Arial" w:cs="Arial"/>
          <w:sz w:val="24"/>
          <w:szCs w:val="24"/>
        </w:rPr>
        <w:t>DE CIÊNCIAS EXATAS E NATURAIS</w:t>
      </w:r>
    </w:p>
    <w:p w:rsidR="0031442D" w:rsidRDefault="0031442D" w:rsidP="00C343B4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DEPARTAMENTO DE CIÊNCIAS NATURAIS, MATEMÁTICA E ESTATÍSTICA</w:t>
      </w:r>
    </w:p>
    <w:p w:rsidR="004E497C" w:rsidRDefault="004E497C" w:rsidP="00C343B4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:rsidR="004E497C" w:rsidRDefault="004E497C" w:rsidP="00C343B4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</w:p>
    <w:p w:rsidR="004E497C" w:rsidRPr="00C343B4" w:rsidRDefault="0031442D" w:rsidP="00C343B4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Edital DCME</w:t>
      </w:r>
      <w:r w:rsidR="004E497C">
        <w:rPr>
          <w:rFonts w:ascii="Arial" w:eastAsia="Cambria" w:hAnsi="Arial" w:cs="Arial"/>
          <w:sz w:val="24"/>
          <w:szCs w:val="24"/>
        </w:rPr>
        <w:t xml:space="preserve"> </w:t>
      </w:r>
      <w:r w:rsidR="00750176">
        <w:rPr>
          <w:rFonts w:ascii="Arial" w:eastAsia="Cambria" w:hAnsi="Arial" w:cs="Arial"/>
          <w:sz w:val="24"/>
          <w:szCs w:val="24"/>
        </w:rPr>
        <w:t>00</w:t>
      </w:r>
      <w:r w:rsidR="00F67D11">
        <w:rPr>
          <w:rFonts w:ascii="Arial" w:eastAsia="Cambria" w:hAnsi="Arial" w:cs="Arial"/>
          <w:sz w:val="24"/>
          <w:szCs w:val="24"/>
        </w:rPr>
        <w:t>1</w:t>
      </w:r>
      <w:r w:rsidR="004E497C">
        <w:rPr>
          <w:rFonts w:ascii="Arial" w:eastAsia="Cambria" w:hAnsi="Arial" w:cs="Arial"/>
          <w:sz w:val="24"/>
          <w:szCs w:val="24"/>
        </w:rPr>
        <w:t>/20</w:t>
      </w:r>
      <w:r w:rsidR="00124781">
        <w:rPr>
          <w:rFonts w:ascii="Arial" w:eastAsia="Cambria" w:hAnsi="Arial" w:cs="Arial"/>
          <w:sz w:val="24"/>
          <w:szCs w:val="24"/>
        </w:rPr>
        <w:t>2</w:t>
      </w:r>
      <w:r w:rsidR="00750176">
        <w:rPr>
          <w:rFonts w:ascii="Arial" w:eastAsia="Cambria" w:hAnsi="Arial" w:cs="Arial"/>
          <w:sz w:val="24"/>
          <w:szCs w:val="24"/>
        </w:rPr>
        <w:t>2</w:t>
      </w:r>
    </w:p>
    <w:p w:rsidR="00FF5A12" w:rsidRPr="00C343B4" w:rsidRDefault="00FF5A12" w:rsidP="0031442D">
      <w:pPr>
        <w:jc w:val="both"/>
        <w:rPr>
          <w:rFonts w:ascii="Arial" w:hAnsi="Arial" w:cs="Arial"/>
          <w:sz w:val="24"/>
          <w:szCs w:val="24"/>
        </w:rPr>
      </w:pPr>
    </w:p>
    <w:p w:rsidR="00B53ED1" w:rsidRPr="0031442D" w:rsidRDefault="0031442D" w:rsidP="0031442D">
      <w:pPr>
        <w:spacing w:after="0" w:line="360" w:lineRule="auto"/>
        <w:ind w:firstLine="709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sz w:val="22"/>
        </w:rPr>
        <w:t xml:space="preserve">A Chefia do </w:t>
      </w:r>
      <w:r w:rsidRPr="0031442D">
        <w:rPr>
          <w:rFonts w:ascii="Arial" w:eastAsia="Cambria" w:hAnsi="Arial" w:cs="Arial"/>
          <w:sz w:val="22"/>
          <w:szCs w:val="22"/>
        </w:rPr>
        <w:t>Departamento de Ciências Naturais, Matemática e Estatística</w:t>
      </w:r>
      <w:r>
        <w:rPr>
          <w:rFonts w:ascii="Arial" w:eastAsia="Cambria" w:hAnsi="Arial" w:cs="Arial"/>
          <w:sz w:val="22"/>
          <w:szCs w:val="22"/>
        </w:rPr>
        <w:t xml:space="preserve"> </w:t>
      </w:r>
      <w:r w:rsidR="00B53ED1" w:rsidRPr="00B53ED1">
        <w:rPr>
          <w:rFonts w:ascii="Arial" w:hAnsi="Arial" w:cs="Arial"/>
          <w:sz w:val="22"/>
        </w:rPr>
        <w:t xml:space="preserve">da Universidade Federal Rural do Semi-Árido comunica aos interessados a abertura de inscrições para seleção </w:t>
      </w:r>
      <w:r w:rsidR="001B72D3">
        <w:rPr>
          <w:rFonts w:ascii="Arial" w:hAnsi="Arial" w:cs="Arial"/>
          <w:sz w:val="22"/>
        </w:rPr>
        <w:t>d</w:t>
      </w:r>
      <w:r w:rsidR="00615FF6">
        <w:rPr>
          <w:rFonts w:ascii="Arial" w:hAnsi="Arial" w:cs="Arial"/>
          <w:sz w:val="22"/>
        </w:rPr>
        <w:t>e</w:t>
      </w:r>
      <w:r w:rsidR="00C750C8">
        <w:rPr>
          <w:rFonts w:ascii="Arial" w:hAnsi="Arial" w:cs="Arial"/>
          <w:sz w:val="22"/>
        </w:rPr>
        <w:t xml:space="preserve"> </w:t>
      </w:r>
      <w:r w:rsidR="00C750C8" w:rsidRPr="00C750C8">
        <w:rPr>
          <w:rFonts w:ascii="Arial" w:hAnsi="Arial" w:cs="Arial"/>
          <w:b/>
          <w:sz w:val="22"/>
        </w:rPr>
        <w:t>02</w:t>
      </w:r>
      <w:r w:rsidR="00C750C8">
        <w:rPr>
          <w:rFonts w:ascii="Arial" w:hAnsi="Arial" w:cs="Arial"/>
          <w:sz w:val="22"/>
        </w:rPr>
        <w:t>(</w:t>
      </w:r>
      <w:r w:rsidR="00615FF6">
        <w:rPr>
          <w:rFonts w:ascii="Arial" w:hAnsi="Arial" w:cs="Arial"/>
          <w:sz w:val="22"/>
        </w:rPr>
        <w:t>duas</w:t>
      </w:r>
      <w:r w:rsidR="00C750C8">
        <w:rPr>
          <w:rFonts w:ascii="Arial" w:hAnsi="Arial" w:cs="Arial"/>
          <w:sz w:val="22"/>
        </w:rPr>
        <w:t>)</w:t>
      </w:r>
      <w:r w:rsidR="00615FF6">
        <w:rPr>
          <w:rFonts w:ascii="Arial" w:hAnsi="Arial" w:cs="Arial"/>
          <w:sz w:val="22"/>
        </w:rPr>
        <w:t xml:space="preserve"> vag</w:t>
      </w:r>
      <w:r w:rsidR="001B72D3">
        <w:rPr>
          <w:rFonts w:ascii="Arial" w:hAnsi="Arial" w:cs="Arial"/>
          <w:sz w:val="22"/>
        </w:rPr>
        <w:t>a</w:t>
      </w:r>
      <w:r w:rsidR="00615FF6">
        <w:rPr>
          <w:rFonts w:ascii="Arial" w:hAnsi="Arial" w:cs="Arial"/>
          <w:sz w:val="22"/>
        </w:rPr>
        <w:t>s de</w:t>
      </w:r>
      <w:r w:rsidR="00C9567D">
        <w:rPr>
          <w:rFonts w:ascii="Arial" w:hAnsi="Arial" w:cs="Arial"/>
          <w:sz w:val="22"/>
        </w:rPr>
        <w:t xml:space="preserve"> </w:t>
      </w:r>
      <w:r w:rsidR="00E43A22">
        <w:rPr>
          <w:rFonts w:ascii="Arial" w:hAnsi="Arial" w:cs="Arial"/>
          <w:b/>
          <w:sz w:val="22"/>
        </w:rPr>
        <w:t>M</w:t>
      </w:r>
      <w:r w:rsidR="00B53ED1" w:rsidRPr="00E43A22">
        <w:rPr>
          <w:rFonts w:ascii="Arial" w:hAnsi="Arial" w:cs="Arial"/>
          <w:b/>
          <w:sz w:val="22"/>
        </w:rPr>
        <w:t>onitor</w:t>
      </w:r>
      <w:r w:rsidR="001B72D3" w:rsidRPr="00E43A22">
        <w:rPr>
          <w:rFonts w:ascii="Arial" w:hAnsi="Arial" w:cs="Arial"/>
          <w:b/>
          <w:sz w:val="22"/>
        </w:rPr>
        <w:t>ia</w:t>
      </w:r>
      <w:r w:rsidR="00B53ED1" w:rsidRPr="00B53ED1">
        <w:rPr>
          <w:rFonts w:ascii="Arial" w:hAnsi="Arial" w:cs="Arial"/>
          <w:sz w:val="22"/>
        </w:rPr>
        <w:t xml:space="preserve"> para a disciplina de </w:t>
      </w:r>
      <w:r w:rsidR="00750176">
        <w:rPr>
          <w:rFonts w:ascii="Arial" w:hAnsi="Arial" w:cs="Arial"/>
          <w:b/>
          <w:sz w:val="22"/>
        </w:rPr>
        <w:t xml:space="preserve">Laboratório de Mecânica </w:t>
      </w:r>
      <w:proofErr w:type="spellStart"/>
      <w:r w:rsidR="00750176">
        <w:rPr>
          <w:rFonts w:ascii="Arial" w:hAnsi="Arial" w:cs="Arial"/>
          <w:b/>
          <w:sz w:val="22"/>
        </w:rPr>
        <w:t>Cláss</w:t>
      </w:r>
      <w:r w:rsidR="00124781">
        <w:rPr>
          <w:rFonts w:ascii="Arial" w:hAnsi="Arial" w:cs="Arial"/>
          <w:b/>
          <w:sz w:val="22"/>
        </w:rPr>
        <w:t>íca</w:t>
      </w:r>
      <w:proofErr w:type="spellEnd"/>
      <w:r w:rsidR="00750176">
        <w:rPr>
          <w:rFonts w:ascii="Arial" w:hAnsi="Arial" w:cs="Arial"/>
          <w:b/>
          <w:sz w:val="22"/>
        </w:rPr>
        <w:t xml:space="preserve"> - LMC</w:t>
      </w:r>
      <w:r w:rsidR="00B53ED1" w:rsidRPr="00C343B4">
        <w:rPr>
          <w:rFonts w:ascii="Arial" w:hAnsi="Arial" w:cs="Arial"/>
          <w:sz w:val="22"/>
        </w:rPr>
        <w:t xml:space="preserve"> </w:t>
      </w:r>
      <w:r w:rsidR="00B53ED1" w:rsidRPr="00B53ED1">
        <w:rPr>
          <w:rFonts w:ascii="Arial" w:hAnsi="Arial" w:cs="Arial"/>
          <w:sz w:val="22"/>
        </w:rPr>
        <w:t>para os</w:t>
      </w:r>
      <w:r w:rsidR="00124781">
        <w:rPr>
          <w:rFonts w:ascii="Arial" w:hAnsi="Arial" w:cs="Arial"/>
          <w:sz w:val="22"/>
        </w:rPr>
        <w:t xml:space="preserve"> </w:t>
      </w:r>
      <w:r w:rsidR="00750176">
        <w:rPr>
          <w:rFonts w:ascii="Arial" w:hAnsi="Arial" w:cs="Arial"/>
          <w:sz w:val="22"/>
        </w:rPr>
        <w:t>semestres letivos do ano de 2022</w:t>
      </w:r>
      <w:r w:rsidR="00B53ED1" w:rsidRPr="00B53ED1">
        <w:rPr>
          <w:rFonts w:ascii="Arial" w:hAnsi="Arial" w:cs="Arial"/>
          <w:sz w:val="22"/>
        </w:rPr>
        <w:t>.</w:t>
      </w:r>
    </w:p>
    <w:p w:rsidR="00B53ED1" w:rsidRPr="00B53ED1" w:rsidRDefault="00B53ED1" w:rsidP="00124781">
      <w:pPr>
        <w:spacing w:line="360" w:lineRule="auto"/>
        <w:ind w:firstLine="720"/>
        <w:jc w:val="both"/>
        <w:rPr>
          <w:rFonts w:ascii="Arial" w:hAnsi="Arial" w:cs="Arial"/>
          <w:sz w:val="22"/>
        </w:rPr>
      </w:pPr>
      <w:r w:rsidRPr="00B53ED1">
        <w:rPr>
          <w:rFonts w:ascii="Arial" w:hAnsi="Arial" w:cs="Arial"/>
          <w:sz w:val="22"/>
        </w:rPr>
        <w:t xml:space="preserve">Este edital encontra-se divulgado </w:t>
      </w:r>
      <w:r w:rsidR="00124781">
        <w:rPr>
          <w:rFonts w:ascii="Arial" w:hAnsi="Arial" w:cs="Arial"/>
          <w:sz w:val="22"/>
        </w:rPr>
        <w:t>digitalmente em consonância como o disposto na</w:t>
      </w:r>
      <w:r w:rsidRPr="00B53ED1">
        <w:rPr>
          <w:rFonts w:ascii="Arial" w:hAnsi="Arial" w:cs="Arial"/>
          <w:sz w:val="22"/>
        </w:rPr>
        <w:t xml:space="preserve"> </w:t>
      </w:r>
      <w:r w:rsidR="00124781" w:rsidRPr="00124781">
        <w:rPr>
          <w:rFonts w:ascii="Arial" w:hAnsi="Arial" w:cs="Arial"/>
          <w:sz w:val="22"/>
        </w:rPr>
        <w:t>INSTRUÇÃO NORMATIVA No 001, DE 23 DE</w:t>
      </w:r>
      <w:r w:rsidR="00124781">
        <w:rPr>
          <w:rFonts w:ascii="Arial" w:hAnsi="Arial" w:cs="Arial"/>
          <w:sz w:val="22"/>
        </w:rPr>
        <w:t xml:space="preserve"> OUTUBRO DE 2020.</w:t>
      </w: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3ED1">
        <w:rPr>
          <w:rFonts w:ascii="Arial" w:hAnsi="Arial" w:cs="Arial"/>
          <w:b/>
          <w:sz w:val="24"/>
          <w:szCs w:val="24"/>
        </w:rPr>
        <w:t>DAS INSCRIÇÕES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C9567D" w:rsidRDefault="00B53ED1" w:rsidP="00B53ED1">
      <w:pPr>
        <w:pStyle w:val="Corpodetexto"/>
        <w:spacing w:line="360" w:lineRule="auto"/>
        <w:ind w:firstLine="720"/>
        <w:rPr>
          <w:rFonts w:ascii="Arial" w:hAnsi="Arial" w:cs="Arial"/>
          <w:sz w:val="22"/>
        </w:rPr>
      </w:pPr>
      <w:r w:rsidRPr="00B53ED1">
        <w:rPr>
          <w:rFonts w:ascii="Arial" w:hAnsi="Arial" w:cs="Arial"/>
          <w:sz w:val="22"/>
        </w:rPr>
        <w:t>As inscrições serão</w:t>
      </w:r>
      <w:r w:rsidR="00C9567D">
        <w:rPr>
          <w:rFonts w:ascii="Arial" w:hAnsi="Arial" w:cs="Arial"/>
          <w:sz w:val="22"/>
        </w:rPr>
        <w:t xml:space="preserve"> realizadas através do </w:t>
      </w:r>
      <w:r w:rsidR="00C9567D" w:rsidRPr="00C9567D">
        <w:rPr>
          <w:rFonts w:ascii="Arial" w:hAnsi="Arial" w:cs="Arial"/>
          <w:b/>
          <w:sz w:val="22"/>
        </w:rPr>
        <w:t>SIGAA</w:t>
      </w:r>
      <w:r w:rsidR="00C9567D">
        <w:rPr>
          <w:rFonts w:ascii="Arial" w:hAnsi="Arial" w:cs="Arial"/>
          <w:sz w:val="22"/>
        </w:rPr>
        <w:t xml:space="preserve"> na aba </w:t>
      </w:r>
      <w:r w:rsidR="00C9567D">
        <w:rPr>
          <w:rFonts w:ascii="Arial" w:hAnsi="Arial" w:cs="Arial"/>
          <w:b/>
          <w:sz w:val="22"/>
        </w:rPr>
        <w:t>Seleção de Monitoria,</w:t>
      </w:r>
      <w:r w:rsidRPr="00B53ED1">
        <w:rPr>
          <w:rFonts w:ascii="Arial" w:hAnsi="Arial" w:cs="Arial"/>
          <w:sz w:val="22"/>
        </w:rPr>
        <w:t xml:space="preserve"> no período de </w:t>
      </w:r>
      <w:r w:rsidR="00B66731">
        <w:rPr>
          <w:rFonts w:ascii="Arial" w:hAnsi="Arial" w:cs="Arial"/>
          <w:b/>
          <w:sz w:val="22"/>
        </w:rPr>
        <w:t>08</w:t>
      </w:r>
      <w:r w:rsidR="00402880">
        <w:rPr>
          <w:rFonts w:ascii="Arial" w:hAnsi="Arial" w:cs="Arial"/>
          <w:sz w:val="22"/>
        </w:rPr>
        <w:t xml:space="preserve"> </w:t>
      </w:r>
      <w:r w:rsidR="00DA49B8" w:rsidRPr="00C94864">
        <w:rPr>
          <w:rFonts w:ascii="Arial" w:hAnsi="Arial" w:cs="Arial"/>
          <w:b/>
          <w:sz w:val="22"/>
        </w:rPr>
        <w:t>a 0</w:t>
      </w:r>
      <w:r w:rsidR="00B66731">
        <w:rPr>
          <w:rFonts w:ascii="Arial" w:hAnsi="Arial" w:cs="Arial"/>
          <w:b/>
          <w:sz w:val="22"/>
        </w:rPr>
        <w:t>9</w:t>
      </w:r>
      <w:r w:rsidR="00750176">
        <w:rPr>
          <w:rFonts w:ascii="Arial" w:hAnsi="Arial" w:cs="Arial"/>
          <w:b/>
          <w:sz w:val="22"/>
        </w:rPr>
        <w:t>/09</w:t>
      </w:r>
      <w:r w:rsidR="00DA49B8" w:rsidRPr="00C94864">
        <w:rPr>
          <w:rFonts w:ascii="Arial" w:hAnsi="Arial" w:cs="Arial"/>
          <w:b/>
          <w:sz w:val="22"/>
        </w:rPr>
        <w:t>/20</w:t>
      </w:r>
      <w:r w:rsidR="00B5242F">
        <w:rPr>
          <w:rFonts w:ascii="Arial" w:hAnsi="Arial" w:cs="Arial"/>
          <w:b/>
          <w:sz w:val="22"/>
        </w:rPr>
        <w:t>2</w:t>
      </w:r>
      <w:r w:rsidR="00750176">
        <w:rPr>
          <w:rFonts w:ascii="Arial" w:hAnsi="Arial" w:cs="Arial"/>
          <w:b/>
          <w:sz w:val="22"/>
        </w:rPr>
        <w:t>2</w:t>
      </w:r>
      <w:r w:rsidR="00C9567D">
        <w:rPr>
          <w:rFonts w:ascii="Arial" w:hAnsi="Arial" w:cs="Arial"/>
          <w:sz w:val="22"/>
        </w:rPr>
        <w:t>.</w:t>
      </w:r>
    </w:p>
    <w:p w:rsidR="00B53ED1" w:rsidRPr="00B53ED1" w:rsidRDefault="0002654B" w:rsidP="00B53ED1">
      <w:pPr>
        <w:pStyle w:val="Corpodetexto"/>
        <w:spacing w:line="360" w:lineRule="auto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Uma vez</w:t>
      </w:r>
      <w:r w:rsidR="00C9567D">
        <w:rPr>
          <w:rFonts w:ascii="Arial" w:hAnsi="Arial" w:cs="Arial"/>
          <w:sz w:val="22"/>
        </w:rPr>
        <w:t xml:space="preserve"> efetivada a inscrição o discente deverá </w:t>
      </w:r>
      <w:r w:rsidR="00B5242F">
        <w:rPr>
          <w:rFonts w:ascii="Arial" w:hAnsi="Arial" w:cs="Arial"/>
          <w:sz w:val="22"/>
        </w:rPr>
        <w:t>envi</w:t>
      </w:r>
      <w:r w:rsidR="00C9567D">
        <w:rPr>
          <w:rFonts w:ascii="Arial" w:hAnsi="Arial" w:cs="Arial"/>
          <w:sz w:val="22"/>
        </w:rPr>
        <w:t>ar</w:t>
      </w:r>
      <w:r w:rsidR="00B5242F">
        <w:rPr>
          <w:rFonts w:ascii="Arial" w:hAnsi="Arial" w:cs="Arial"/>
          <w:sz w:val="22"/>
        </w:rPr>
        <w:t xml:space="preserve"> o </w:t>
      </w:r>
      <w:r w:rsidR="00C9567D">
        <w:rPr>
          <w:rFonts w:ascii="Arial" w:hAnsi="Arial" w:cs="Arial"/>
          <w:sz w:val="22"/>
        </w:rPr>
        <w:t xml:space="preserve">seu </w:t>
      </w:r>
      <w:r w:rsidR="00B53ED1" w:rsidRPr="00B53ED1">
        <w:rPr>
          <w:rFonts w:ascii="Arial" w:hAnsi="Arial" w:cs="Arial"/>
          <w:sz w:val="22"/>
        </w:rPr>
        <w:t>histórico escolar</w:t>
      </w:r>
      <w:r w:rsidR="00B5242F">
        <w:rPr>
          <w:rFonts w:ascii="Arial" w:hAnsi="Arial" w:cs="Arial"/>
          <w:sz w:val="22"/>
        </w:rPr>
        <w:t xml:space="preserve"> para o endereço eletrônico do</w:t>
      </w:r>
      <w:r w:rsidR="00750176">
        <w:rPr>
          <w:rFonts w:ascii="Arial" w:hAnsi="Arial" w:cs="Arial"/>
          <w:sz w:val="22"/>
        </w:rPr>
        <w:t>s</w:t>
      </w:r>
      <w:r w:rsidR="00B5242F">
        <w:rPr>
          <w:rFonts w:ascii="Arial" w:hAnsi="Arial" w:cs="Arial"/>
          <w:sz w:val="22"/>
        </w:rPr>
        <w:t xml:space="preserve"> professor</w:t>
      </w:r>
      <w:r w:rsidR="00750176">
        <w:rPr>
          <w:rFonts w:ascii="Arial" w:hAnsi="Arial" w:cs="Arial"/>
          <w:sz w:val="22"/>
        </w:rPr>
        <w:t>es</w:t>
      </w:r>
      <w:r w:rsidR="00C76588">
        <w:rPr>
          <w:rFonts w:ascii="Arial" w:hAnsi="Arial" w:cs="Arial"/>
          <w:sz w:val="22"/>
        </w:rPr>
        <w:t xml:space="preserve"> responsáve</w:t>
      </w:r>
      <w:r w:rsidR="00750176">
        <w:rPr>
          <w:rFonts w:ascii="Arial" w:hAnsi="Arial" w:cs="Arial"/>
          <w:sz w:val="22"/>
        </w:rPr>
        <w:t>is</w:t>
      </w:r>
      <w:r w:rsidR="00C76588">
        <w:rPr>
          <w:rFonts w:ascii="Arial" w:hAnsi="Arial" w:cs="Arial"/>
          <w:sz w:val="22"/>
        </w:rPr>
        <w:t xml:space="preserve"> pela disciplina</w:t>
      </w:r>
      <w:r w:rsidR="00394970">
        <w:rPr>
          <w:rFonts w:ascii="Arial" w:hAnsi="Arial" w:cs="Arial"/>
          <w:sz w:val="22"/>
        </w:rPr>
        <w:t xml:space="preserve">: </w:t>
      </w:r>
      <w:hyperlink r:id="rId7" w:history="1">
        <w:r w:rsidR="00750176" w:rsidRPr="00615FF6">
          <w:rPr>
            <w:rStyle w:val="Hyperlink"/>
            <w:rFonts w:ascii="Arial" w:hAnsi="Arial" w:cs="Arial"/>
            <w:sz w:val="22"/>
          </w:rPr>
          <w:t>odolbert@yahoo.com.br</w:t>
        </w:r>
      </w:hyperlink>
      <w:r w:rsidR="00750176">
        <w:rPr>
          <w:rFonts w:ascii="Arial" w:hAnsi="Arial" w:cs="Arial"/>
          <w:sz w:val="22"/>
        </w:rPr>
        <w:t xml:space="preserve"> </w:t>
      </w:r>
      <w:r w:rsidR="00750176" w:rsidRPr="00750176">
        <w:rPr>
          <w:rFonts w:ascii="Arial" w:hAnsi="Arial" w:cs="Arial"/>
          <w:sz w:val="22"/>
        </w:rPr>
        <w:t xml:space="preserve">e </w:t>
      </w:r>
      <w:r w:rsidR="00750176" w:rsidRPr="00750176">
        <w:rPr>
          <w:rFonts w:ascii="Arial" w:hAnsi="Arial" w:cs="Arial"/>
          <w:sz w:val="22"/>
          <w:u w:val="single"/>
        </w:rPr>
        <w:t>rcastelo@ufersa.edu.br</w:t>
      </w:r>
      <w:r w:rsidR="00750176" w:rsidRPr="00750176">
        <w:rPr>
          <w:rFonts w:ascii="Arial" w:hAnsi="Arial" w:cs="Arial"/>
          <w:sz w:val="22"/>
        </w:rPr>
        <w:t>.</w:t>
      </w:r>
    </w:p>
    <w:p w:rsidR="00B53ED1" w:rsidRPr="00B53ED1" w:rsidRDefault="00B53ED1" w:rsidP="00B53ED1">
      <w:pPr>
        <w:pStyle w:val="Corpodetexto"/>
        <w:spacing w:line="360" w:lineRule="auto"/>
        <w:rPr>
          <w:rFonts w:ascii="Arial" w:hAnsi="Arial" w:cs="Arial"/>
          <w:sz w:val="22"/>
        </w:rPr>
      </w:pPr>
      <w:r w:rsidRPr="00B53ED1">
        <w:rPr>
          <w:rFonts w:ascii="Arial" w:hAnsi="Arial" w:cs="Arial"/>
          <w:sz w:val="22"/>
        </w:rPr>
        <w:tab/>
        <w:t>Poderão se inscrever os alunos dos cursos de graduação da UFERSA que atenderem aos requisitos do Art. 19 da Resolução de Monitoria (Resolução CONSUNI N° 03/2013):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§ 1º O candidato à monitoria deverá apresentar, por ocasião de sua inscrição, </w:t>
      </w:r>
      <w:r w:rsidRPr="00B53ED1">
        <w:rPr>
          <w:rFonts w:ascii="Arial" w:hAnsi="Arial" w:cs="Arial"/>
          <w:b/>
          <w:i/>
          <w:sz w:val="20"/>
          <w:szCs w:val="16"/>
        </w:rPr>
        <w:t>comprovante de conclusão da disciplina objeto da monitoria</w:t>
      </w:r>
      <w:r w:rsidRPr="00B53ED1">
        <w:rPr>
          <w:rFonts w:ascii="Arial" w:hAnsi="Arial" w:cs="Arial"/>
          <w:i/>
          <w:sz w:val="20"/>
          <w:szCs w:val="16"/>
        </w:rPr>
        <w:t xml:space="preserve">, expedido pelo Sistema Acadêmico (SIGAA), </w:t>
      </w:r>
      <w:r w:rsidRPr="00B53ED1">
        <w:rPr>
          <w:rFonts w:ascii="Arial" w:hAnsi="Arial" w:cs="Arial"/>
          <w:b/>
          <w:i/>
          <w:sz w:val="20"/>
          <w:szCs w:val="16"/>
        </w:rPr>
        <w:t>com nota igual ou superior a 7,0 (sete).</w:t>
      </w:r>
      <w:r w:rsidRPr="00B53ED1">
        <w:rPr>
          <w:rFonts w:ascii="Arial" w:hAnsi="Arial" w:cs="Arial"/>
          <w:i/>
          <w:sz w:val="20"/>
          <w:szCs w:val="16"/>
        </w:rPr>
        <w:t xml:space="preserve"> </w:t>
      </w:r>
    </w:p>
    <w:p w:rsidR="00B53ED1" w:rsidRDefault="00B53ED1" w:rsidP="00B53ED1">
      <w:pPr>
        <w:ind w:left="2268"/>
        <w:jc w:val="both"/>
        <w:rPr>
          <w:rFonts w:ascii="Arial" w:hAnsi="Arial" w:cs="Arial"/>
          <w:i/>
          <w:szCs w:val="16"/>
        </w:rPr>
      </w:pPr>
      <w:r w:rsidRPr="00B53ED1">
        <w:rPr>
          <w:rFonts w:ascii="Arial" w:hAnsi="Arial" w:cs="Arial"/>
          <w:i/>
          <w:szCs w:val="16"/>
        </w:rPr>
        <w:t xml:space="preserve">§ 2º Só poderão se inscrever para a monitoria os alunos que tiverem </w:t>
      </w:r>
      <w:r w:rsidRPr="00B53ED1">
        <w:rPr>
          <w:rFonts w:ascii="Arial" w:hAnsi="Arial" w:cs="Arial"/>
          <w:b/>
          <w:i/>
          <w:szCs w:val="16"/>
        </w:rPr>
        <w:t xml:space="preserve">Índice de Rendimento Acadêmico (IRA) médio igual ou superior a 6,0 (seis) </w:t>
      </w:r>
      <w:r w:rsidRPr="00B53ED1">
        <w:rPr>
          <w:rFonts w:ascii="Arial" w:hAnsi="Arial" w:cs="Arial"/>
          <w:i/>
          <w:szCs w:val="16"/>
        </w:rPr>
        <w:t>no semestre em vigor.</w:t>
      </w:r>
    </w:p>
    <w:p w:rsidR="00B53ED1" w:rsidRPr="00394970" w:rsidRDefault="00394970" w:rsidP="001B72D3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394970">
        <w:rPr>
          <w:rFonts w:ascii="Arial" w:hAnsi="Arial" w:cs="Arial"/>
          <w:b/>
          <w:sz w:val="22"/>
          <w:szCs w:val="22"/>
        </w:rPr>
        <w:tab/>
      </w:r>
      <w:r w:rsidRPr="00394970">
        <w:rPr>
          <w:rFonts w:ascii="Arial" w:hAnsi="Arial" w:cs="Arial"/>
          <w:sz w:val="22"/>
          <w:szCs w:val="22"/>
        </w:rPr>
        <w:t>Também serão aceitas inscrições dos alunos que concluíram a disciplina de Mecânica Clássica, oferecida pele DCME</w:t>
      </w:r>
      <w:r>
        <w:rPr>
          <w:rFonts w:ascii="Arial" w:hAnsi="Arial" w:cs="Arial"/>
          <w:sz w:val="22"/>
          <w:szCs w:val="22"/>
        </w:rPr>
        <w:t>, desde que atendam aos mesmos requisitos de desempenho</w:t>
      </w:r>
      <w:r w:rsidRPr="00394970">
        <w:rPr>
          <w:rFonts w:ascii="Arial" w:hAnsi="Arial" w:cs="Arial"/>
          <w:sz w:val="22"/>
          <w:szCs w:val="22"/>
        </w:rPr>
        <w:t>.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SELEÇÃO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pStyle w:val="Corpodetexto"/>
        <w:spacing w:line="360" w:lineRule="auto"/>
        <w:ind w:firstLine="720"/>
        <w:rPr>
          <w:rFonts w:ascii="Arial" w:hAnsi="Arial" w:cs="Arial"/>
          <w:sz w:val="22"/>
        </w:rPr>
      </w:pPr>
      <w:r w:rsidRPr="00B53ED1">
        <w:rPr>
          <w:rFonts w:ascii="Arial" w:hAnsi="Arial" w:cs="Arial"/>
          <w:bCs/>
          <w:sz w:val="22"/>
        </w:rPr>
        <w:t>A seleção dos candidatos a monitor</w:t>
      </w:r>
      <w:r w:rsidR="007B43F3">
        <w:rPr>
          <w:rFonts w:ascii="Arial" w:hAnsi="Arial" w:cs="Arial"/>
          <w:bCs/>
          <w:sz w:val="22"/>
        </w:rPr>
        <w:t xml:space="preserve"> será realizada de acordo com o</w:t>
      </w:r>
      <w:r w:rsidRPr="00B53ED1">
        <w:rPr>
          <w:rFonts w:ascii="Arial" w:hAnsi="Arial" w:cs="Arial"/>
          <w:bCs/>
          <w:sz w:val="22"/>
        </w:rPr>
        <w:t xml:space="preserve"> artigo </w:t>
      </w:r>
      <w:r w:rsidR="007B43F3">
        <w:rPr>
          <w:rFonts w:ascii="Arial" w:hAnsi="Arial" w:cs="Arial"/>
          <w:bCs/>
          <w:sz w:val="22"/>
        </w:rPr>
        <w:t xml:space="preserve">5 </w:t>
      </w:r>
      <w:r w:rsidR="00C76588">
        <w:rPr>
          <w:rFonts w:ascii="Arial" w:hAnsi="Arial" w:cs="Arial"/>
          <w:bCs/>
          <w:sz w:val="22"/>
        </w:rPr>
        <w:t>d</w:t>
      </w:r>
      <w:r w:rsidR="00C76588">
        <w:rPr>
          <w:rFonts w:ascii="Arial" w:hAnsi="Arial" w:cs="Arial"/>
          <w:sz w:val="22"/>
        </w:rPr>
        <w:t>a</w:t>
      </w:r>
      <w:r w:rsidR="00C76588" w:rsidRPr="00B53ED1">
        <w:rPr>
          <w:rFonts w:ascii="Arial" w:hAnsi="Arial" w:cs="Arial"/>
          <w:sz w:val="22"/>
        </w:rPr>
        <w:t xml:space="preserve"> </w:t>
      </w:r>
      <w:r w:rsidR="00394970">
        <w:rPr>
          <w:rFonts w:ascii="Arial" w:hAnsi="Arial" w:cs="Arial"/>
          <w:sz w:val="22"/>
        </w:rPr>
        <w:t>INSTRUÇÃO NORMATIVA Nº</w:t>
      </w:r>
      <w:r w:rsidR="00C76588" w:rsidRPr="00124781">
        <w:rPr>
          <w:rFonts w:ascii="Arial" w:hAnsi="Arial" w:cs="Arial"/>
          <w:sz w:val="22"/>
        </w:rPr>
        <w:t xml:space="preserve"> 001, DE 23 DE</w:t>
      </w:r>
      <w:r w:rsidR="00C76588">
        <w:rPr>
          <w:rFonts w:ascii="Arial" w:hAnsi="Arial" w:cs="Arial"/>
          <w:sz w:val="22"/>
        </w:rPr>
        <w:t xml:space="preserve"> OUTUBRO DE 2020</w:t>
      </w:r>
      <w:r w:rsidRPr="00B53ED1">
        <w:rPr>
          <w:rFonts w:ascii="Arial" w:hAnsi="Arial" w:cs="Arial"/>
          <w:bCs/>
          <w:sz w:val="22"/>
        </w:rPr>
        <w:t>:</w:t>
      </w:r>
    </w:p>
    <w:p w:rsidR="00B53ED1" w:rsidRPr="00B53ED1" w:rsidRDefault="00B53ED1" w:rsidP="00B53ED1">
      <w:pPr>
        <w:pStyle w:val="Corpodetexto"/>
        <w:rPr>
          <w:rFonts w:ascii="Arial" w:hAnsi="Arial" w:cs="Arial"/>
          <w:sz w:val="20"/>
        </w:rPr>
      </w:pPr>
    </w:p>
    <w:p w:rsidR="00B53ED1" w:rsidRPr="00B53ED1" w:rsidRDefault="00C76588" w:rsidP="007B43F3">
      <w:pPr>
        <w:pStyle w:val="Corpodetexto"/>
        <w:ind w:left="2268"/>
        <w:rPr>
          <w:rFonts w:ascii="Arial" w:hAnsi="Arial" w:cs="Arial"/>
          <w:i/>
          <w:sz w:val="20"/>
          <w:szCs w:val="16"/>
        </w:rPr>
      </w:pPr>
      <w:r>
        <w:rPr>
          <w:rFonts w:ascii="Arial" w:hAnsi="Arial" w:cs="Arial"/>
          <w:b/>
          <w:bCs/>
          <w:i/>
          <w:color w:val="000000"/>
          <w:sz w:val="20"/>
          <w:szCs w:val="16"/>
        </w:rPr>
        <w:lastRenderedPageBreak/>
        <w:t>Art. 5º</w:t>
      </w:r>
      <w:r w:rsidR="007B43F3" w:rsidRPr="007B43F3">
        <w:rPr>
          <w:rFonts w:ascii="Arial" w:hAnsi="Arial" w:cs="Arial"/>
          <w:b/>
          <w:bCs/>
          <w:i/>
          <w:color w:val="000000"/>
          <w:sz w:val="20"/>
          <w:szCs w:val="16"/>
        </w:rPr>
        <w:t xml:space="preserve"> O Processo Seletivo Simplificado se dará, considerando a nota do</w:t>
      </w:r>
      <w:r>
        <w:rPr>
          <w:rFonts w:ascii="Arial" w:hAnsi="Arial" w:cs="Arial"/>
          <w:b/>
          <w:bCs/>
          <w:i/>
          <w:color w:val="000000"/>
          <w:sz w:val="20"/>
          <w:szCs w:val="16"/>
        </w:rPr>
        <w:t xml:space="preserve"> </w:t>
      </w:r>
      <w:r w:rsidR="007B43F3" w:rsidRPr="007B43F3">
        <w:rPr>
          <w:rFonts w:ascii="Arial" w:hAnsi="Arial" w:cs="Arial"/>
          <w:b/>
          <w:bCs/>
          <w:i/>
          <w:color w:val="000000"/>
          <w:sz w:val="20"/>
          <w:szCs w:val="16"/>
        </w:rPr>
        <w:t>discente candidato na componente curricular contemplada no edital, sua</w:t>
      </w:r>
      <w:r>
        <w:rPr>
          <w:rFonts w:ascii="Arial" w:hAnsi="Arial" w:cs="Arial"/>
          <w:b/>
          <w:bCs/>
          <w:i/>
          <w:color w:val="000000"/>
          <w:sz w:val="20"/>
          <w:szCs w:val="16"/>
        </w:rPr>
        <w:t xml:space="preserve"> </w:t>
      </w:r>
      <w:r w:rsidR="007B43F3" w:rsidRPr="007B43F3">
        <w:rPr>
          <w:rFonts w:ascii="Arial" w:hAnsi="Arial" w:cs="Arial"/>
          <w:b/>
          <w:bCs/>
          <w:i/>
          <w:color w:val="000000"/>
          <w:sz w:val="20"/>
          <w:szCs w:val="16"/>
        </w:rPr>
        <w:t>pontuação do IRA e sua pontuação do IEA, constantes no histórico do discente</w:t>
      </w:r>
      <w:r>
        <w:rPr>
          <w:rFonts w:ascii="Arial" w:hAnsi="Arial" w:cs="Arial"/>
          <w:b/>
          <w:bCs/>
          <w:i/>
          <w:color w:val="000000"/>
          <w:sz w:val="20"/>
          <w:szCs w:val="16"/>
        </w:rPr>
        <w:t xml:space="preserve"> </w:t>
      </w:r>
      <w:r w:rsidR="007B43F3" w:rsidRPr="007B43F3">
        <w:rPr>
          <w:rFonts w:ascii="Arial" w:hAnsi="Arial" w:cs="Arial"/>
          <w:b/>
          <w:bCs/>
          <w:i/>
          <w:color w:val="000000"/>
          <w:sz w:val="20"/>
          <w:szCs w:val="16"/>
        </w:rPr>
        <w:t>candidato.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CLASSIFICAÇÃO</w:t>
      </w:r>
      <w:r w:rsidR="00F87244">
        <w:rPr>
          <w:rFonts w:ascii="Arial" w:hAnsi="Arial" w:cs="Arial"/>
          <w:b/>
          <w:sz w:val="24"/>
          <w:szCs w:val="24"/>
        </w:rPr>
        <w:t xml:space="preserve"> e RESULTADO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4A06FC" w:rsidRDefault="00C9567D" w:rsidP="00C9567D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A06FC">
        <w:rPr>
          <w:rFonts w:ascii="Arial" w:hAnsi="Arial" w:cs="Arial"/>
          <w:sz w:val="22"/>
          <w:szCs w:val="22"/>
        </w:rPr>
        <w:t>A</w:t>
      </w:r>
      <w:r w:rsidR="00B53ED1" w:rsidRPr="004A06FC">
        <w:rPr>
          <w:rFonts w:ascii="Arial" w:hAnsi="Arial" w:cs="Arial"/>
          <w:sz w:val="22"/>
          <w:szCs w:val="22"/>
        </w:rPr>
        <w:t xml:space="preserve"> classificação dos candidatos </w:t>
      </w:r>
      <w:r w:rsidRPr="004A06FC">
        <w:rPr>
          <w:rFonts w:ascii="Arial" w:hAnsi="Arial" w:cs="Arial"/>
          <w:sz w:val="22"/>
          <w:szCs w:val="22"/>
        </w:rPr>
        <w:t>se</w:t>
      </w:r>
      <w:r w:rsidR="00B53ED1" w:rsidRPr="004A06FC">
        <w:rPr>
          <w:rFonts w:ascii="Arial" w:hAnsi="Arial" w:cs="Arial"/>
          <w:sz w:val="22"/>
          <w:szCs w:val="22"/>
        </w:rPr>
        <w:t xml:space="preserve">rá </w:t>
      </w:r>
      <w:r w:rsidR="00F73E25" w:rsidRPr="004A06FC">
        <w:rPr>
          <w:rFonts w:ascii="Arial" w:hAnsi="Arial" w:cs="Arial"/>
          <w:sz w:val="22"/>
          <w:szCs w:val="22"/>
        </w:rPr>
        <w:t xml:space="preserve">resultado </w:t>
      </w:r>
      <w:r w:rsidR="00356A23" w:rsidRPr="004A06FC">
        <w:rPr>
          <w:rFonts w:ascii="Arial" w:hAnsi="Arial" w:cs="Arial"/>
          <w:sz w:val="22"/>
          <w:szCs w:val="22"/>
        </w:rPr>
        <w:t xml:space="preserve">da </w:t>
      </w:r>
      <w:r w:rsidR="00F87244" w:rsidRPr="004A06FC">
        <w:rPr>
          <w:rFonts w:ascii="Arial" w:hAnsi="Arial" w:cs="Arial"/>
          <w:sz w:val="22"/>
          <w:szCs w:val="22"/>
        </w:rPr>
        <w:t>m</w:t>
      </w:r>
      <w:r w:rsidR="00356A23" w:rsidRPr="004A06FC">
        <w:rPr>
          <w:rFonts w:ascii="Arial" w:hAnsi="Arial" w:cs="Arial"/>
          <w:sz w:val="22"/>
          <w:szCs w:val="22"/>
        </w:rPr>
        <w:t xml:space="preserve">aior nota final resultante </w:t>
      </w:r>
      <w:r w:rsidR="00F73E25" w:rsidRPr="004A06FC">
        <w:rPr>
          <w:rFonts w:ascii="Arial" w:hAnsi="Arial" w:cs="Arial"/>
          <w:sz w:val="22"/>
          <w:szCs w:val="22"/>
        </w:rPr>
        <w:t xml:space="preserve">da </w:t>
      </w:r>
      <w:r w:rsidR="004A06FC" w:rsidRPr="004A06FC">
        <w:rPr>
          <w:rFonts w:ascii="Arial" w:hAnsi="Arial" w:cs="Arial"/>
          <w:sz w:val="22"/>
          <w:szCs w:val="22"/>
        </w:rPr>
        <w:t>soma</w:t>
      </w:r>
      <w:r w:rsidR="00F73E25" w:rsidRPr="004A06FC">
        <w:rPr>
          <w:rFonts w:ascii="Arial" w:hAnsi="Arial" w:cs="Arial"/>
          <w:sz w:val="22"/>
          <w:szCs w:val="22"/>
        </w:rPr>
        <w:t xml:space="preserve"> aritmética da</w:t>
      </w:r>
      <w:r w:rsidR="001B72D3">
        <w:rPr>
          <w:rFonts w:ascii="Arial" w:hAnsi="Arial" w:cs="Arial"/>
          <w:sz w:val="22"/>
          <w:szCs w:val="22"/>
        </w:rPr>
        <w:t>s respectivas</w:t>
      </w:r>
      <w:r w:rsidR="00F73E25" w:rsidRPr="004A06FC">
        <w:rPr>
          <w:rFonts w:ascii="Arial" w:hAnsi="Arial" w:cs="Arial"/>
          <w:sz w:val="22"/>
          <w:szCs w:val="22"/>
        </w:rPr>
        <w:t xml:space="preserve"> nota</w:t>
      </w:r>
      <w:r w:rsidR="001B72D3">
        <w:rPr>
          <w:rFonts w:ascii="Arial" w:hAnsi="Arial" w:cs="Arial"/>
          <w:sz w:val="22"/>
          <w:szCs w:val="22"/>
        </w:rPr>
        <w:t>s</w:t>
      </w:r>
      <w:r w:rsidR="00F73E25" w:rsidRPr="004A06FC">
        <w:rPr>
          <w:rFonts w:ascii="Arial" w:hAnsi="Arial" w:cs="Arial"/>
          <w:sz w:val="22"/>
          <w:szCs w:val="22"/>
        </w:rPr>
        <w:t xml:space="preserve"> </w:t>
      </w:r>
      <w:r w:rsidR="001B72D3">
        <w:rPr>
          <w:rFonts w:ascii="Arial" w:hAnsi="Arial" w:cs="Arial"/>
          <w:sz w:val="22"/>
          <w:szCs w:val="22"/>
        </w:rPr>
        <w:t>n</w:t>
      </w:r>
      <w:r w:rsidR="00F73E25" w:rsidRPr="004A06FC">
        <w:rPr>
          <w:rFonts w:ascii="Arial" w:hAnsi="Arial" w:cs="Arial"/>
          <w:sz w:val="22"/>
          <w:szCs w:val="22"/>
        </w:rPr>
        <w:t>a com</w:t>
      </w:r>
      <w:r w:rsidR="001B72D3">
        <w:rPr>
          <w:rFonts w:ascii="Arial" w:hAnsi="Arial" w:cs="Arial"/>
          <w:sz w:val="22"/>
          <w:szCs w:val="22"/>
        </w:rPr>
        <w:t>ponente curricular</w:t>
      </w:r>
      <w:r w:rsidR="00F73E25" w:rsidRPr="004A06FC">
        <w:rPr>
          <w:rFonts w:ascii="Arial" w:hAnsi="Arial" w:cs="Arial"/>
          <w:sz w:val="22"/>
          <w:szCs w:val="22"/>
        </w:rPr>
        <w:t xml:space="preserve">, da pontuação do IRA e da pontuação do IEA, mantidos os critérios de desempate </w:t>
      </w:r>
      <w:r w:rsidR="00F87244" w:rsidRPr="004A06FC">
        <w:rPr>
          <w:rFonts w:ascii="Arial" w:hAnsi="Arial" w:cs="Arial"/>
          <w:sz w:val="22"/>
          <w:szCs w:val="22"/>
        </w:rPr>
        <w:t>previstos n</w:t>
      </w:r>
      <w:r w:rsidR="00F73E25" w:rsidRPr="004A06FC">
        <w:rPr>
          <w:rFonts w:ascii="Arial" w:hAnsi="Arial" w:cs="Arial"/>
          <w:sz w:val="22"/>
          <w:szCs w:val="22"/>
        </w:rPr>
        <w:t>o</w:t>
      </w:r>
      <w:r w:rsidR="00B53ED1" w:rsidRPr="004A06FC">
        <w:rPr>
          <w:rFonts w:ascii="Arial" w:hAnsi="Arial" w:cs="Arial"/>
          <w:sz w:val="22"/>
          <w:szCs w:val="22"/>
        </w:rPr>
        <w:t xml:space="preserve"> artigo 23 da resolução de monitoria: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b/>
          <w:bCs/>
          <w:i/>
          <w:sz w:val="20"/>
          <w:szCs w:val="16"/>
        </w:rPr>
        <w:t xml:space="preserve">Art. 23. </w:t>
      </w:r>
      <w:r w:rsidRPr="00B53ED1">
        <w:rPr>
          <w:rFonts w:ascii="Arial" w:hAnsi="Arial" w:cs="Arial"/>
          <w:i/>
          <w:sz w:val="20"/>
          <w:szCs w:val="16"/>
        </w:rPr>
        <w:t xml:space="preserve">Para efeito de desempate na nota final, serão aplicados os seguintes critérios, nesta ordem de prioridade: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I – maior nota na avaliação didática ou instrumental;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II – maior nota de aprovação na disciplina objeto de concurso; </w:t>
      </w:r>
    </w:p>
    <w:p w:rsidR="00B53ED1" w:rsidRPr="00B53ED1" w:rsidRDefault="00B53ED1" w:rsidP="00B53ED1">
      <w:pPr>
        <w:pStyle w:val="Corpodetexto"/>
        <w:ind w:left="2268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>III – maior Índice de Rendimento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4A06FC" w:rsidRDefault="00F87244" w:rsidP="004A06FC">
      <w:pPr>
        <w:pStyle w:val="Ttulo8"/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4A06FC">
        <w:rPr>
          <w:rFonts w:ascii="Arial" w:hAnsi="Arial" w:cs="Arial"/>
          <w:sz w:val="22"/>
          <w:szCs w:val="22"/>
        </w:rPr>
        <w:t xml:space="preserve">O resultado será divulgado no dia </w:t>
      </w:r>
      <w:r w:rsidR="00B66731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="00DA49B8" w:rsidRPr="004A06FC">
        <w:rPr>
          <w:rFonts w:ascii="Arial" w:hAnsi="Arial" w:cs="Arial"/>
          <w:b/>
          <w:sz w:val="22"/>
          <w:szCs w:val="22"/>
        </w:rPr>
        <w:t>/</w:t>
      </w:r>
      <w:r w:rsidR="00211316">
        <w:rPr>
          <w:rFonts w:ascii="Arial" w:hAnsi="Arial" w:cs="Arial"/>
          <w:b/>
          <w:sz w:val="22"/>
          <w:szCs w:val="22"/>
        </w:rPr>
        <w:t>09</w:t>
      </w:r>
      <w:r w:rsidR="00DA49B8" w:rsidRPr="004A06FC">
        <w:rPr>
          <w:rFonts w:ascii="Arial" w:hAnsi="Arial" w:cs="Arial"/>
          <w:b/>
          <w:sz w:val="22"/>
          <w:szCs w:val="22"/>
        </w:rPr>
        <w:t>/20</w:t>
      </w:r>
      <w:r w:rsidR="004A06FC" w:rsidRPr="004A06FC">
        <w:rPr>
          <w:rFonts w:ascii="Arial" w:hAnsi="Arial" w:cs="Arial"/>
          <w:b/>
          <w:sz w:val="22"/>
          <w:szCs w:val="22"/>
        </w:rPr>
        <w:t>2</w:t>
      </w:r>
      <w:r w:rsidR="00211316">
        <w:rPr>
          <w:rFonts w:ascii="Arial" w:hAnsi="Arial" w:cs="Arial"/>
          <w:b/>
          <w:sz w:val="22"/>
          <w:szCs w:val="22"/>
        </w:rPr>
        <w:t>2</w:t>
      </w:r>
      <w:r w:rsidR="004A06FC" w:rsidRPr="004A06FC">
        <w:rPr>
          <w:rFonts w:ascii="Arial" w:hAnsi="Arial" w:cs="Arial"/>
          <w:b/>
          <w:sz w:val="22"/>
          <w:szCs w:val="22"/>
        </w:rPr>
        <w:t xml:space="preserve">, </w:t>
      </w:r>
      <w:r w:rsidR="004A06FC" w:rsidRPr="004A06FC">
        <w:rPr>
          <w:rFonts w:ascii="Arial" w:hAnsi="Arial" w:cs="Arial"/>
          <w:sz w:val="22"/>
          <w:szCs w:val="22"/>
        </w:rPr>
        <w:t>via SIGAA.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CE43CE" w:rsidRDefault="00B53ED1" w:rsidP="00B53ED1">
      <w:pPr>
        <w:jc w:val="both"/>
        <w:rPr>
          <w:rFonts w:ascii="Arial" w:hAnsi="Arial" w:cs="Arial"/>
          <w:sz w:val="24"/>
          <w:szCs w:val="24"/>
        </w:rPr>
      </w:pPr>
    </w:p>
    <w:p w:rsidR="00B53ED1" w:rsidRPr="00B53ED1" w:rsidRDefault="00B53ED1" w:rsidP="00B53ED1">
      <w:pPr>
        <w:jc w:val="both"/>
        <w:rPr>
          <w:rFonts w:ascii="Arial" w:hAnsi="Arial" w:cs="Arial"/>
          <w:szCs w:val="24"/>
        </w:rPr>
      </w:pPr>
    </w:p>
    <w:p w:rsidR="00B53ED1" w:rsidRPr="00B53ED1" w:rsidRDefault="004E497C" w:rsidP="00B53ED1">
      <w:pPr>
        <w:pStyle w:val="Ttulo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Mossoró</w:t>
      </w:r>
      <w:r w:rsidR="00B53ED1" w:rsidRPr="00B53ED1">
        <w:rPr>
          <w:rFonts w:ascii="Arial" w:hAnsi="Arial" w:cs="Arial"/>
          <w:sz w:val="24"/>
          <w:szCs w:val="24"/>
        </w:rPr>
        <w:t xml:space="preserve">, </w:t>
      </w:r>
      <w:r w:rsidR="00211316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</w:t>
      </w:r>
      <w:r w:rsidR="00B53ED1" w:rsidRPr="00B53ED1">
        <w:rPr>
          <w:rFonts w:ascii="Arial" w:hAnsi="Arial" w:cs="Arial"/>
          <w:sz w:val="24"/>
          <w:szCs w:val="24"/>
        </w:rPr>
        <w:t xml:space="preserve"> </w:t>
      </w:r>
      <w:r w:rsidR="00211316">
        <w:rPr>
          <w:rFonts w:ascii="Arial" w:hAnsi="Arial" w:cs="Arial"/>
          <w:sz w:val="24"/>
          <w:szCs w:val="24"/>
        </w:rPr>
        <w:t>set</w:t>
      </w:r>
      <w:r w:rsidR="004A06FC">
        <w:rPr>
          <w:rFonts w:ascii="Arial" w:hAnsi="Arial" w:cs="Arial"/>
          <w:sz w:val="24"/>
          <w:szCs w:val="24"/>
        </w:rPr>
        <w:t>embro de 202</w:t>
      </w:r>
      <w:r w:rsidR="00211316">
        <w:rPr>
          <w:rFonts w:ascii="Arial" w:hAnsi="Arial" w:cs="Arial"/>
          <w:sz w:val="24"/>
          <w:szCs w:val="24"/>
        </w:rPr>
        <w:t>2</w:t>
      </w:r>
      <w:r w:rsidR="00B53ED1" w:rsidRPr="00B53ED1">
        <w:rPr>
          <w:rFonts w:ascii="Arial" w:hAnsi="Arial" w:cs="Arial"/>
          <w:sz w:val="24"/>
          <w:szCs w:val="24"/>
        </w:rPr>
        <w:t>.</w:t>
      </w:r>
    </w:p>
    <w:p w:rsidR="00B53ED1" w:rsidRPr="00DB57C8" w:rsidRDefault="00B53ED1" w:rsidP="00B53ED1">
      <w:pPr>
        <w:jc w:val="center"/>
        <w:rPr>
          <w:szCs w:val="24"/>
        </w:rPr>
      </w:pPr>
    </w:p>
    <w:p w:rsidR="00B53ED1" w:rsidRPr="00DB57C8" w:rsidRDefault="00B53ED1" w:rsidP="00B53ED1">
      <w:pPr>
        <w:jc w:val="center"/>
        <w:rPr>
          <w:szCs w:val="24"/>
        </w:rPr>
      </w:pPr>
    </w:p>
    <w:p w:rsidR="00B53ED1" w:rsidRPr="00DB57C8" w:rsidRDefault="00B53ED1" w:rsidP="00B53ED1">
      <w:pPr>
        <w:rPr>
          <w:szCs w:val="24"/>
        </w:rPr>
      </w:pPr>
    </w:p>
    <w:p w:rsidR="00B53ED1" w:rsidRPr="00DB57C8" w:rsidRDefault="00B53ED1" w:rsidP="00B53ED1">
      <w:pPr>
        <w:pStyle w:val="Ttulo5"/>
        <w:tabs>
          <w:tab w:val="left" w:pos="3969"/>
        </w:tabs>
        <w:ind w:firstLine="0"/>
        <w:rPr>
          <w:rFonts w:ascii="Times New Roman" w:hAnsi="Times New Roman"/>
          <w:b/>
          <w:sz w:val="24"/>
          <w:szCs w:val="24"/>
        </w:rPr>
      </w:pPr>
      <w:r w:rsidRPr="00DB57C8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B53ED1" w:rsidRPr="00DB57C8" w:rsidRDefault="00B53ED1" w:rsidP="00B53ED1">
      <w:pPr>
        <w:pStyle w:val="Ttulo3"/>
        <w:tabs>
          <w:tab w:val="left" w:pos="396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31442D">
        <w:rPr>
          <w:rFonts w:ascii="Times New Roman" w:hAnsi="Times New Roman"/>
          <w:b/>
          <w:sz w:val="24"/>
          <w:szCs w:val="24"/>
        </w:rPr>
        <w:t xml:space="preserve">                         Chefe do DCME</w:t>
      </w:r>
    </w:p>
    <w:sectPr w:rsidR="00B53ED1" w:rsidRPr="00DB5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19"/>
    <w:multiLevelType w:val="hybridMultilevel"/>
    <w:tmpl w:val="0884EDDA"/>
    <w:lvl w:ilvl="0" w:tplc="AFCE08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D1953"/>
    <w:multiLevelType w:val="hybridMultilevel"/>
    <w:tmpl w:val="54D01D08"/>
    <w:lvl w:ilvl="0" w:tplc="04160011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1"/>
    <w:rsid w:val="0002654B"/>
    <w:rsid w:val="00124781"/>
    <w:rsid w:val="00187B0D"/>
    <w:rsid w:val="001B72D3"/>
    <w:rsid w:val="00211316"/>
    <w:rsid w:val="0031442D"/>
    <w:rsid w:val="00346375"/>
    <w:rsid w:val="00356A23"/>
    <w:rsid w:val="00394970"/>
    <w:rsid w:val="0040051C"/>
    <w:rsid w:val="00402880"/>
    <w:rsid w:val="004A06FC"/>
    <w:rsid w:val="004A42CD"/>
    <w:rsid w:val="004D028B"/>
    <w:rsid w:val="004E497C"/>
    <w:rsid w:val="00615FF6"/>
    <w:rsid w:val="006C0460"/>
    <w:rsid w:val="007029BF"/>
    <w:rsid w:val="00750176"/>
    <w:rsid w:val="007B43F3"/>
    <w:rsid w:val="008019C5"/>
    <w:rsid w:val="008C6254"/>
    <w:rsid w:val="00917105"/>
    <w:rsid w:val="00932620"/>
    <w:rsid w:val="00A6325E"/>
    <w:rsid w:val="00AE0A42"/>
    <w:rsid w:val="00B5242F"/>
    <w:rsid w:val="00B53ED1"/>
    <w:rsid w:val="00B66731"/>
    <w:rsid w:val="00C343B4"/>
    <w:rsid w:val="00C750C8"/>
    <w:rsid w:val="00C76588"/>
    <w:rsid w:val="00C94864"/>
    <w:rsid w:val="00C9567D"/>
    <w:rsid w:val="00CE43CE"/>
    <w:rsid w:val="00CF13BF"/>
    <w:rsid w:val="00D64192"/>
    <w:rsid w:val="00DA49B8"/>
    <w:rsid w:val="00E43A22"/>
    <w:rsid w:val="00E6732A"/>
    <w:rsid w:val="00EE6598"/>
    <w:rsid w:val="00F67D11"/>
    <w:rsid w:val="00F73E25"/>
    <w:rsid w:val="00F87244"/>
    <w:rsid w:val="00FB2E06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D1"/>
    <w:pPr>
      <w:spacing w:after="160" w:line="259" w:lineRule="auto"/>
      <w:jc w:val="left"/>
    </w:pPr>
    <w:rPr>
      <w:rFonts w:ascii="Cambria" w:hAnsi="Cambri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53ED1"/>
    <w:pPr>
      <w:keepNext/>
      <w:spacing w:after="0" w:line="240" w:lineRule="auto"/>
      <w:jc w:val="center"/>
      <w:outlineLvl w:val="2"/>
    </w:pPr>
    <w:rPr>
      <w:rFonts w:ascii="Brush Script MT" w:eastAsia="Times New Roman" w:hAnsi="Brush Script MT" w:cs="Times New Roman"/>
      <w:sz w:val="3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53ED1"/>
    <w:pPr>
      <w:keepNext/>
      <w:spacing w:after="0" w:line="240" w:lineRule="auto"/>
      <w:ind w:firstLine="4253"/>
      <w:jc w:val="center"/>
      <w:outlineLvl w:val="4"/>
    </w:pPr>
    <w:rPr>
      <w:rFonts w:ascii="Brush Script MT" w:eastAsia="Times New Roman" w:hAnsi="Brush Script MT" w:cs="Times New Roman"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3E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53ED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ED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53ED1"/>
    <w:rPr>
      <w:rFonts w:ascii="Brush Script MT" w:eastAsia="Times New Roman" w:hAnsi="Brush Script MT" w:cs="Times New Roman"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53ED1"/>
    <w:rPr>
      <w:rFonts w:ascii="Brush Script MT" w:eastAsia="Times New Roman" w:hAnsi="Brush Script MT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53ED1"/>
    <w:rPr>
      <w:rFonts w:eastAsia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53ED1"/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B53ED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3E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0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D1"/>
    <w:pPr>
      <w:spacing w:after="160" w:line="259" w:lineRule="auto"/>
      <w:jc w:val="left"/>
    </w:pPr>
    <w:rPr>
      <w:rFonts w:ascii="Cambria" w:hAnsi="Cambri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53ED1"/>
    <w:pPr>
      <w:keepNext/>
      <w:spacing w:after="0" w:line="240" w:lineRule="auto"/>
      <w:jc w:val="center"/>
      <w:outlineLvl w:val="2"/>
    </w:pPr>
    <w:rPr>
      <w:rFonts w:ascii="Brush Script MT" w:eastAsia="Times New Roman" w:hAnsi="Brush Script MT" w:cs="Times New Roman"/>
      <w:sz w:val="3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53ED1"/>
    <w:pPr>
      <w:keepNext/>
      <w:spacing w:after="0" w:line="240" w:lineRule="auto"/>
      <w:ind w:firstLine="4253"/>
      <w:jc w:val="center"/>
      <w:outlineLvl w:val="4"/>
    </w:pPr>
    <w:rPr>
      <w:rFonts w:ascii="Brush Script MT" w:eastAsia="Times New Roman" w:hAnsi="Brush Script MT" w:cs="Times New Roman"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3E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53ED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ED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53ED1"/>
    <w:rPr>
      <w:rFonts w:ascii="Brush Script MT" w:eastAsia="Times New Roman" w:hAnsi="Brush Script MT" w:cs="Times New Roman"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53ED1"/>
    <w:rPr>
      <w:rFonts w:ascii="Brush Script MT" w:eastAsia="Times New Roman" w:hAnsi="Brush Script MT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53ED1"/>
    <w:rPr>
      <w:rFonts w:eastAsia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53ED1"/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B53ED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3E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0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lbert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USUÁRIO</cp:lastModifiedBy>
  <cp:revision>20</cp:revision>
  <dcterms:created xsi:type="dcterms:W3CDTF">2019-05-14T18:38:00Z</dcterms:created>
  <dcterms:modified xsi:type="dcterms:W3CDTF">2022-09-08T16:54:00Z</dcterms:modified>
</cp:coreProperties>
</file>